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РОССИЙСКАЯ ФЕДЕРАЦИЯ</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АДМИНИСТРАЦИЯ НОВИЧИХИНСКОГО СЕЛЬСОВЕТА</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НОВИЧИХИНСКОГО РАЙОНА АЛТАЙСКОГО КРАЯ</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 </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ПОСТАНОВЛЕНИЕ</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 </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b/>
          <w:color w:val="000000"/>
          <w:sz w:val="24"/>
          <w:szCs w:val="24"/>
          <w:lang w:eastAsia="ru-RU"/>
        </w:rPr>
        <w:t>15.05.2025№3</w:t>
      </w:r>
      <w:r w:rsidR="007B2AA7">
        <w:rPr>
          <w:rFonts w:ascii="Arial" w:eastAsia="Times New Roman" w:hAnsi="Arial" w:cs="Arial"/>
          <w:b/>
          <w:color w:val="000000"/>
          <w:sz w:val="24"/>
          <w:szCs w:val="24"/>
          <w:lang w:eastAsia="ru-RU"/>
        </w:rPr>
        <w:t>4</w:t>
      </w:r>
      <w:r w:rsidRPr="006E13C6">
        <w:rPr>
          <w:rFonts w:ascii="Arial" w:eastAsia="Times New Roman" w:hAnsi="Arial" w:cs="Arial"/>
          <w:b/>
          <w:color w:val="000000"/>
          <w:sz w:val="24"/>
          <w:szCs w:val="24"/>
          <w:lang w:eastAsia="ru-RU"/>
        </w:rPr>
        <w:t xml:space="preserve">                                                                             </w:t>
      </w:r>
      <w:r w:rsidRPr="006E13C6">
        <w:rPr>
          <w:rFonts w:ascii="Arial" w:eastAsia="Times New Roman" w:hAnsi="Arial" w:cs="Arial"/>
          <w:b/>
          <w:bCs/>
          <w:color w:val="000000"/>
          <w:sz w:val="24"/>
          <w:szCs w:val="24"/>
          <w:lang w:eastAsia="ru-RU"/>
        </w:rPr>
        <w:t>с. Новичиха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7A47A6" w:rsidRDefault="006E13C6" w:rsidP="007A47A6">
      <w:pPr>
        <w:spacing w:after="0" w:line="240" w:lineRule="auto"/>
        <w:ind w:firstLine="709"/>
        <w:rPr>
          <w:rFonts w:ascii="Arial" w:eastAsia="Times New Roman" w:hAnsi="Arial" w:cs="Arial"/>
          <w:b/>
          <w:bCs/>
          <w:color w:val="000000"/>
          <w:sz w:val="24"/>
          <w:szCs w:val="24"/>
          <w:lang w:eastAsia="ru-RU"/>
        </w:rPr>
      </w:pPr>
      <w:r w:rsidRPr="006E13C6">
        <w:rPr>
          <w:rFonts w:ascii="Arial" w:eastAsia="Times New Roman" w:hAnsi="Arial" w:cs="Arial"/>
          <w:b/>
          <w:bCs/>
          <w:color w:val="000000"/>
          <w:sz w:val="24"/>
          <w:szCs w:val="24"/>
          <w:lang w:eastAsia="ru-RU"/>
        </w:rPr>
        <w:t>Об утверждении Положения </w:t>
      </w:r>
    </w:p>
    <w:p w:rsidR="007A47A6" w:rsidRDefault="006E13C6" w:rsidP="007A47A6">
      <w:pPr>
        <w:spacing w:after="0" w:line="240" w:lineRule="auto"/>
        <w:ind w:firstLine="709"/>
        <w:rPr>
          <w:rFonts w:ascii="Arial" w:eastAsia="Times New Roman" w:hAnsi="Arial" w:cs="Arial"/>
          <w:b/>
          <w:bCs/>
          <w:color w:val="000000"/>
          <w:sz w:val="24"/>
          <w:szCs w:val="24"/>
          <w:lang w:eastAsia="ru-RU"/>
        </w:rPr>
      </w:pPr>
      <w:r w:rsidRPr="006E13C6">
        <w:rPr>
          <w:rFonts w:ascii="Arial" w:eastAsia="Times New Roman" w:hAnsi="Arial" w:cs="Arial"/>
          <w:b/>
          <w:bCs/>
          <w:color w:val="000000"/>
          <w:sz w:val="24"/>
          <w:szCs w:val="24"/>
          <w:lang w:eastAsia="ru-RU"/>
        </w:rPr>
        <w:t>об условиях оплаты труда работников,</w:t>
      </w:r>
    </w:p>
    <w:p w:rsidR="007A47A6" w:rsidRDefault="006E13C6" w:rsidP="007A47A6">
      <w:pPr>
        <w:spacing w:after="0" w:line="240" w:lineRule="auto"/>
        <w:ind w:firstLine="709"/>
        <w:rPr>
          <w:rFonts w:ascii="Arial" w:eastAsia="Times New Roman" w:hAnsi="Arial" w:cs="Arial"/>
          <w:b/>
          <w:bCs/>
          <w:color w:val="000000"/>
          <w:sz w:val="24"/>
          <w:szCs w:val="24"/>
          <w:lang w:eastAsia="ru-RU"/>
        </w:rPr>
      </w:pPr>
      <w:r w:rsidRPr="006E13C6">
        <w:rPr>
          <w:rFonts w:ascii="Arial" w:eastAsia="Times New Roman" w:hAnsi="Arial" w:cs="Arial"/>
          <w:b/>
          <w:bCs/>
          <w:color w:val="000000"/>
          <w:sz w:val="24"/>
          <w:szCs w:val="24"/>
          <w:lang w:eastAsia="ru-RU"/>
        </w:rPr>
        <w:t>осуществляющих хозяйственное обеспечение </w:t>
      </w:r>
    </w:p>
    <w:p w:rsidR="007A47A6" w:rsidRDefault="006E13C6" w:rsidP="007A47A6">
      <w:pPr>
        <w:spacing w:after="0" w:line="240" w:lineRule="auto"/>
        <w:ind w:firstLine="709"/>
        <w:rPr>
          <w:rFonts w:ascii="Arial" w:eastAsia="Times New Roman" w:hAnsi="Arial" w:cs="Arial"/>
          <w:b/>
          <w:bCs/>
          <w:color w:val="000000"/>
          <w:sz w:val="24"/>
          <w:szCs w:val="24"/>
          <w:lang w:eastAsia="ru-RU"/>
        </w:rPr>
      </w:pPr>
      <w:r w:rsidRPr="006E13C6">
        <w:rPr>
          <w:rFonts w:ascii="Arial" w:eastAsia="Times New Roman" w:hAnsi="Arial" w:cs="Arial"/>
          <w:b/>
          <w:bCs/>
          <w:color w:val="000000"/>
          <w:sz w:val="24"/>
          <w:szCs w:val="24"/>
          <w:lang w:eastAsia="ru-RU"/>
        </w:rPr>
        <w:t>Администрации Новичихинского сельсовета </w:t>
      </w:r>
    </w:p>
    <w:p w:rsidR="006E13C6" w:rsidRPr="006E13C6" w:rsidRDefault="006E13C6" w:rsidP="007A47A6">
      <w:pPr>
        <w:spacing w:after="0" w:line="240" w:lineRule="auto"/>
        <w:ind w:firstLine="709"/>
        <w:rPr>
          <w:rFonts w:ascii="Arial" w:eastAsia="Times New Roman" w:hAnsi="Arial" w:cs="Arial"/>
          <w:color w:val="000000"/>
          <w:sz w:val="24"/>
          <w:szCs w:val="24"/>
          <w:lang w:eastAsia="ru-RU"/>
        </w:rPr>
      </w:pPr>
      <w:proofErr w:type="spellStart"/>
      <w:r w:rsidRPr="006E13C6">
        <w:rPr>
          <w:rFonts w:ascii="Arial" w:eastAsia="Times New Roman" w:hAnsi="Arial" w:cs="Arial"/>
          <w:b/>
          <w:bCs/>
          <w:color w:val="000000"/>
          <w:sz w:val="24"/>
          <w:szCs w:val="24"/>
          <w:lang w:eastAsia="ru-RU"/>
        </w:rPr>
        <w:t>Новичихинского</w:t>
      </w:r>
      <w:proofErr w:type="spellEnd"/>
      <w:r w:rsidRPr="006E13C6">
        <w:rPr>
          <w:rFonts w:ascii="Arial" w:eastAsia="Times New Roman" w:hAnsi="Arial" w:cs="Arial"/>
          <w:b/>
          <w:bCs/>
          <w:color w:val="000000"/>
          <w:sz w:val="24"/>
          <w:szCs w:val="24"/>
          <w:lang w:eastAsia="ru-RU"/>
        </w:rPr>
        <w:t> района Алтайского края</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Руководствуясь Трудовым </w:t>
      </w:r>
      <w:hyperlink r:id="rId4" w:tgtFrame="_blank" w:history="1">
        <w:r w:rsidRPr="006E13C6">
          <w:rPr>
            <w:rFonts w:ascii="Arial" w:eastAsia="Times New Roman" w:hAnsi="Arial" w:cs="Arial"/>
            <w:color w:val="0000FF"/>
            <w:sz w:val="24"/>
            <w:szCs w:val="24"/>
            <w:u w:val="single"/>
            <w:lang w:eastAsia="ru-RU"/>
          </w:rPr>
          <w:t>кодексом</w:t>
        </w:r>
      </w:hyperlink>
      <w:r w:rsidRPr="006E13C6">
        <w:rPr>
          <w:rFonts w:ascii="Arial" w:eastAsia="Times New Roman" w:hAnsi="Arial" w:cs="Arial"/>
          <w:color w:val="000000"/>
          <w:sz w:val="24"/>
          <w:szCs w:val="24"/>
          <w:lang w:eastAsia="ru-RU"/>
        </w:rPr>
        <w:t> Российской Федерации,</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1. Утвердить Положение об условиях оплаты труда работников, осуществляющих хозяйственное обеспечение Администрации Новичихинского </w:t>
      </w:r>
      <w:proofErr w:type="gramStart"/>
      <w:r w:rsidRPr="006E13C6">
        <w:rPr>
          <w:rFonts w:ascii="Arial" w:eastAsia="Times New Roman" w:hAnsi="Arial" w:cs="Arial"/>
          <w:color w:val="000000"/>
          <w:sz w:val="24"/>
          <w:szCs w:val="24"/>
          <w:lang w:eastAsia="ru-RU"/>
        </w:rPr>
        <w:t>сельсовета</w:t>
      </w:r>
      <w:proofErr w:type="gramEnd"/>
      <w:r w:rsidRPr="006E13C6">
        <w:rPr>
          <w:rFonts w:ascii="Arial" w:eastAsia="Times New Roman" w:hAnsi="Arial" w:cs="Arial"/>
          <w:color w:val="000000"/>
          <w:sz w:val="24"/>
          <w:szCs w:val="24"/>
          <w:lang w:eastAsia="ru-RU"/>
        </w:rPr>
        <w:t> Но</w:t>
      </w:r>
      <w:r>
        <w:rPr>
          <w:rFonts w:ascii="Arial" w:eastAsia="Times New Roman" w:hAnsi="Arial" w:cs="Arial"/>
          <w:color w:val="000000"/>
          <w:sz w:val="24"/>
          <w:szCs w:val="24"/>
          <w:lang w:eastAsia="ru-RU"/>
        </w:rPr>
        <w:t>-в</w:t>
      </w:r>
      <w:r w:rsidRPr="006E13C6">
        <w:rPr>
          <w:rFonts w:ascii="Arial" w:eastAsia="Times New Roman" w:hAnsi="Arial" w:cs="Arial"/>
          <w:color w:val="000000"/>
          <w:sz w:val="24"/>
          <w:szCs w:val="24"/>
          <w:lang w:eastAsia="ru-RU"/>
        </w:rPr>
        <w:t>ичихинского района Алтайского края (Приложение 1).</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Отменить постановление Администрации </w:t>
      </w:r>
      <w:proofErr w:type="spellStart"/>
      <w:r>
        <w:rPr>
          <w:rFonts w:ascii="Arial" w:eastAsia="Times New Roman" w:hAnsi="Arial" w:cs="Arial"/>
          <w:color w:val="000000"/>
          <w:sz w:val="24"/>
          <w:szCs w:val="24"/>
          <w:lang w:eastAsia="ru-RU"/>
        </w:rPr>
        <w:t>Новичихинского</w:t>
      </w:r>
      <w:proofErr w:type="spellEnd"/>
      <w:r>
        <w:rPr>
          <w:rFonts w:ascii="Arial" w:eastAsia="Times New Roman" w:hAnsi="Arial" w:cs="Arial"/>
          <w:color w:val="000000"/>
          <w:sz w:val="24"/>
          <w:szCs w:val="24"/>
          <w:lang w:eastAsia="ru-RU"/>
        </w:rPr>
        <w:t xml:space="preserve"> сельсовета от 30.07.2021 №52/1 «</w:t>
      </w:r>
      <w:r w:rsidRPr="006E13C6">
        <w:rPr>
          <w:rFonts w:ascii="Arial" w:eastAsia="Times New Roman" w:hAnsi="Arial" w:cs="Arial"/>
          <w:color w:val="000000"/>
          <w:sz w:val="24"/>
          <w:szCs w:val="24"/>
          <w:lang w:eastAsia="ru-RU"/>
        </w:rPr>
        <w:t xml:space="preserve">Об утверждении Положения 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района Алтайского края</w:t>
      </w:r>
      <w:r>
        <w:rPr>
          <w:rFonts w:ascii="Arial" w:eastAsia="Times New Roman" w:hAnsi="Arial" w:cs="Arial"/>
          <w:color w:val="000000"/>
          <w:sz w:val="24"/>
          <w:szCs w:val="24"/>
          <w:lang w:eastAsia="ru-RU"/>
        </w:rPr>
        <w:t>».</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Отменить постановление Администрации </w:t>
      </w:r>
      <w:proofErr w:type="spellStart"/>
      <w:r>
        <w:rPr>
          <w:rFonts w:ascii="Arial" w:eastAsia="Times New Roman" w:hAnsi="Arial" w:cs="Arial"/>
          <w:color w:val="000000"/>
          <w:sz w:val="24"/>
          <w:szCs w:val="24"/>
          <w:lang w:eastAsia="ru-RU"/>
        </w:rPr>
        <w:t>Новичихинского</w:t>
      </w:r>
      <w:proofErr w:type="spellEnd"/>
      <w:r>
        <w:rPr>
          <w:rFonts w:ascii="Arial" w:eastAsia="Times New Roman" w:hAnsi="Arial" w:cs="Arial"/>
          <w:color w:val="000000"/>
          <w:sz w:val="24"/>
          <w:szCs w:val="24"/>
          <w:lang w:eastAsia="ru-RU"/>
        </w:rPr>
        <w:t xml:space="preserve"> сельсовета от 26.07.2022 №43/1 «О внесении изменений в постановление от 30.07.2021 №52/1 «</w:t>
      </w:r>
      <w:r w:rsidRPr="006E13C6">
        <w:rPr>
          <w:rFonts w:ascii="Arial" w:eastAsia="Times New Roman" w:hAnsi="Arial" w:cs="Arial"/>
          <w:color w:val="000000"/>
          <w:sz w:val="24"/>
          <w:szCs w:val="24"/>
          <w:lang w:eastAsia="ru-RU"/>
        </w:rPr>
        <w:t xml:space="preserve">Об утверждении Положения 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района Алтайского края»</w:t>
      </w:r>
      <w:r>
        <w:rPr>
          <w:rFonts w:ascii="Arial" w:eastAsia="Times New Roman" w:hAnsi="Arial" w:cs="Arial"/>
          <w:color w:val="000000"/>
          <w:sz w:val="24"/>
          <w:szCs w:val="24"/>
          <w:lang w:eastAsia="ru-RU"/>
        </w:rPr>
        <w:t>.</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Отменить постановление Администрации </w:t>
      </w:r>
      <w:proofErr w:type="spellStart"/>
      <w:r>
        <w:rPr>
          <w:rFonts w:ascii="Arial" w:eastAsia="Times New Roman" w:hAnsi="Arial" w:cs="Arial"/>
          <w:color w:val="000000"/>
          <w:sz w:val="24"/>
          <w:szCs w:val="24"/>
          <w:lang w:eastAsia="ru-RU"/>
        </w:rPr>
        <w:t>Новичихинского</w:t>
      </w:r>
      <w:proofErr w:type="spellEnd"/>
      <w:r>
        <w:rPr>
          <w:rFonts w:ascii="Arial" w:eastAsia="Times New Roman" w:hAnsi="Arial" w:cs="Arial"/>
          <w:color w:val="000000"/>
          <w:sz w:val="24"/>
          <w:szCs w:val="24"/>
          <w:lang w:eastAsia="ru-RU"/>
        </w:rPr>
        <w:t xml:space="preserve"> сельсовета от </w:t>
      </w:r>
      <w:r w:rsidRPr="006E13C6">
        <w:rPr>
          <w:rFonts w:ascii="Arial" w:eastAsia="Times New Roman" w:hAnsi="Arial" w:cs="Arial"/>
          <w:color w:val="000000"/>
          <w:sz w:val="24"/>
          <w:szCs w:val="24"/>
          <w:lang w:eastAsia="ru-RU"/>
        </w:rPr>
        <w:t xml:space="preserve">25.10.2022 № 77 </w:t>
      </w:r>
      <w:r>
        <w:rPr>
          <w:rFonts w:ascii="Arial" w:eastAsia="Times New Roman" w:hAnsi="Arial" w:cs="Arial"/>
          <w:color w:val="000000"/>
          <w:sz w:val="24"/>
          <w:szCs w:val="24"/>
          <w:lang w:eastAsia="ru-RU"/>
        </w:rPr>
        <w:t>«О внесении изменений в постановление от 30.07.2021 №52/1 «</w:t>
      </w:r>
      <w:r w:rsidRPr="006E13C6">
        <w:rPr>
          <w:rFonts w:ascii="Arial" w:eastAsia="Times New Roman" w:hAnsi="Arial" w:cs="Arial"/>
          <w:color w:val="000000"/>
          <w:sz w:val="24"/>
          <w:szCs w:val="24"/>
          <w:lang w:eastAsia="ru-RU"/>
        </w:rPr>
        <w:t xml:space="preserve">Об утверждении Положения 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района Алтайского края»</w:t>
      </w:r>
      <w:r>
        <w:rPr>
          <w:rFonts w:ascii="Arial" w:eastAsia="Times New Roman" w:hAnsi="Arial" w:cs="Arial"/>
          <w:color w:val="000000"/>
          <w:sz w:val="24"/>
          <w:szCs w:val="24"/>
          <w:lang w:eastAsia="ru-RU"/>
        </w:rPr>
        <w:t>.</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w:t>
      </w:r>
      <w:r w:rsidRPr="006E13C6">
        <w:rPr>
          <w:rFonts w:ascii="Arial" w:eastAsia="Times New Roman" w:hAnsi="Arial" w:cs="Arial"/>
          <w:color w:val="000000"/>
          <w:sz w:val="24"/>
          <w:szCs w:val="24"/>
          <w:lang w:eastAsia="ru-RU"/>
        </w:rPr>
        <w:t xml:space="preserve">Отменить постановление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от </w:t>
      </w:r>
      <w:r>
        <w:rPr>
          <w:rFonts w:ascii="Arial" w:eastAsia="Times New Roman" w:hAnsi="Arial" w:cs="Arial"/>
          <w:color w:val="000000"/>
          <w:sz w:val="24"/>
          <w:szCs w:val="24"/>
          <w:lang w:eastAsia="ru-RU"/>
        </w:rPr>
        <w:t>0</w:t>
      </w:r>
      <w:r w:rsidRPr="006E13C6">
        <w:rPr>
          <w:rFonts w:ascii="Arial" w:eastAsia="Times New Roman" w:hAnsi="Arial" w:cs="Arial"/>
          <w:color w:val="000000"/>
          <w:sz w:val="24"/>
          <w:szCs w:val="24"/>
          <w:lang w:eastAsia="ru-RU"/>
        </w:rPr>
        <w:t xml:space="preserve">9.01.2023 № 3 «О внесении изменений в постановление от 30.07.2021 №52/1 «Об утверждении Положения 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района Алтайского края».</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w:t>
      </w:r>
      <w:r w:rsidRPr="006E13C6">
        <w:rPr>
          <w:rFonts w:ascii="Arial" w:eastAsia="Times New Roman" w:hAnsi="Arial" w:cs="Arial"/>
          <w:color w:val="000000"/>
          <w:sz w:val="24"/>
          <w:szCs w:val="24"/>
          <w:lang w:eastAsia="ru-RU"/>
        </w:rPr>
        <w:t xml:space="preserve">Отменить постановление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от 27.09.2023 № 109 «О внесении изменений в постановление от 30.07.2021 №52/1 «Об утверждении Положения 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сельсовета </w:t>
      </w: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xml:space="preserve"> района Алтайского края».</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Настоящее постановление вступает в силу со дня его официального опубликования и распространяет свое действие на правоотношения, возникшие с 01.01.2025 года.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Pr="006E13C6">
        <w:rPr>
          <w:rFonts w:ascii="Arial" w:eastAsia="Times New Roman" w:hAnsi="Arial" w:cs="Arial"/>
          <w:color w:val="000000"/>
          <w:sz w:val="24"/>
          <w:szCs w:val="24"/>
          <w:lang w:eastAsia="ru-RU"/>
        </w:rPr>
        <w:t>. Контроль за исполнением настоящего постановления оставляю за собой.</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Глава Администрации </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сельсовета   </w:t>
      </w:r>
      <w:r>
        <w:rPr>
          <w:rFonts w:ascii="Arial" w:eastAsia="Times New Roman" w:hAnsi="Arial" w:cs="Arial"/>
          <w:color w:val="000000"/>
          <w:sz w:val="24"/>
          <w:szCs w:val="24"/>
          <w:lang w:eastAsia="ru-RU"/>
        </w:rPr>
        <w:t xml:space="preserve">                                                      </w:t>
      </w:r>
      <w:r w:rsidRPr="006E13C6">
        <w:rPr>
          <w:rFonts w:ascii="Arial" w:eastAsia="Times New Roman" w:hAnsi="Arial" w:cs="Arial"/>
          <w:color w:val="000000"/>
          <w:sz w:val="24"/>
          <w:szCs w:val="24"/>
          <w:lang w:eastAsia="ru-RU"/>
        </w:rPr>
        <w:t>Ю.В. </w:t>
      </w:r>
      <w:proofErr w:type="spellStart"/>
      <w:r w:rsidRPr="006E13C6">
        <w:rPr>
          <w:rFonts w:ascii="Arial" w:eastAsia="Times New Roman" w:hAnsi="Arial" w:cs="Arial"/>
          <w:color w:val="000000"/>
          <w:sz w:val="24"/>
          <w:szCs w:val="24"/>
          <w:lang w:eastAsia="ru-RU"/>
        </w:rPr>
        <w:t>Брыксин</w:t>
      </w:r>
      <w:proofErr w:type="spellEnd"/>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p>
    <w:p w:rsidR="006E13C6" w:rsidRDefault="006E13C6" w:rsidP="006E13C6">
      <w:pPr>
        <w:spacing w:after="0" w:line="240" w:lineRule="auto"/>
        <w:ind w:firstLine="709"/>
        <w:jc w:val="both"/>
        <w:rPr>
          <w:rFonts w:ascii="Arial" w:eastAsia="Times New Roman" w:hAnsi="Arial" w:cs="Arial"/>
          <w:color w:val="000000"/>
          <w:sz w:val="24"/>
          <w:szCs w:val="24"/>
          <w:lang w:eastAsia="ru-RU"/>
        </w:rPr>
      </w:pPr>
    </w:p>
    <w:p w:rsidR="006E13C6" w:rsidRPr="006E13C6" w:rsidRDefault="006E13C6" w:rsidP="006E13C6">
      <w:pPr>
        <w:spacing w:after="0" w:line="240" w:lineRule="auto"/>
        <w:ind w:firstLine="709"/>
        <w:jc w:val="right"/>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Приложение 1</w:t>
      </w:r>
    </w:p>
    <w:p w:rsidR="00911D81" w:rsidRDefault="006E13C6" w:rsidP="006E13C6">
      <w:pPr>
        <w:spacing w:after="0" w:line="240" w:lineRule="auto"/>
        <w:ind w:firstLine="709"/>
        <w:jc w:val="right"/>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к постановлению Администрации </w:t>
      </w:r>
    </w:p>
    <w:p w:rsidR="006E13C6" w:rsidRPr="006E13C6" w:rsidRDefault="006E13C6" w:rsidP="006E13C6">
      <w:pPr>
        <w:spacing w:after="0" w:line="240" w:lineRule="auto"/>
        <w:ind w:firstLine="709"/>
        <w:jc w:val="right"/>
        <w:rPr>
          <w:rFonts w:ascii="Arial" w:eastAsia="Times New Roman" w:hAnsi="Arial" w:cs="Arial"/>
          <w:color w:val="000000"/>
          <w:sz w:val="24"/>
          <w:szCs w:val="24"/>
          <w:lang w:eastAsia="ru-RU"/>
        </w:rPr>
      </w:pP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сельсовета</w:t>
      </w:r>
    </w:p>
    <w:p w:rsidR="006E13C6" w:rsidRPr="006E13C6" w:rsidRDefault="006E13C6" w:rsidP="006E13C6">
      <w:pPr>
        <w:spacing w:after="0" w:line="240" w:lineRule="auto"/>
        <w:ind w:firstLine="709"/>
        <w:jc w:val="right"/>
        <w:rPr>
          <w:rFonts w:ascii="Arial" w:eastAsia="Times New Roman" w:hAnsi="Arial" w:cs="Arial"/>
          <w:color w:val="000000"/>
          <w:sz w:val="24"/>
          <w:szCs w:val="24"/>
          <w:lang w:eastAsia="ru-RU"/>
        </w:rPr>
      </w:pPr>
      <w:proofErr w:type="spellStart"/>
      <w:r w:rsidRPr="006E13C6">
        <w:rPr>
          <w:rFonts w:ascii="Arial" w:eastAsia="Times New Roman" w:hAnsi="Arial" w:cs="Arial"/>
          <w:color w:val="000000"/>
          <w:sz w:val="24"/>
          <w:szCs w:val="24"/>
          <w:lang w:eastAsia="ru-RU"/>
        </w:rPr>
        <w:t>Новичихинского</w:t>
      </w:r>
      <w:proofErr w:type="spellEnd"/>
      <w:r w:rsidRPr="006E13C6">
        <w:rPr>
          <w:rFonts w:ascii="Arial" w:eastAsia="Times New Roman" w:hAnsi="Arial" w:cs="Arial"/>
          <w:color w:val="000000"/>
          <w:sz w:val="24"/>
          <w:szCs w:val="24"/>
          <w:lang w:eastAsia="ru-RU"/>
        </w:rPr>
        <w:t> района Алтайского края</w:t>
      </w:r>
    </w:p>
    <w:p w:rsidR="006E13C6" w:rsidRPr="006E13C6" w:rsidRDefault="006E13C6" w:rsidP="006E13C6">
      <w:pPr>
        <w:spacing w:after="0" w:line="240" w:lineRule="auto"/>
        <w:ind w:firstLine="709"/>
        <w:jc w:val="right"/>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от </w:t>
      </w:r>
      <w:r w:rsidR="00911D81">
        <w:rPr>
          <w:rFonts w:ascii="Arial" w:eastAsia="Times New Roman" w:hAnsi="Arial" w:cs="Arial"/>
          <w:color w:val="000000"/>
          <w:sz w:val="24"/>
          <w:szCs w:val="24"/>
          <w:lang w:eastAsia="ru-RU"/>
        </w:rPr>
        <w:t>15.05.2025</w:t>
      </w:r>
      <w:r w:rsidRPr="006E13C6">
        <w:rPr>
          <w:rFonts w:ascii="Arial" w:eastAsia="Times New Roman" w:hAnsi="Arial" w:cs="Arial"/>
          <w:color w:val="000000"/>
          <w:sz w:val="24"/>
          <w:szCs w:val="24"/>
          <w:lang w:eastAsia="ru-RU"/>
        </w:rPr>
        <w:t> г. № </w:t>
      </w:r>
      <w:r w:rsidR="00911D81">
        <w:rPr>
          <w:rFonts w:ascii="Arial" w:eastAsia="Times New Roman" w:hAnsi="Arial" w:cs="Arial"/>
          <w:color w:val="000000"/>
          <w:sz w:val="24"/>
          <w:szCs w:val="24"/>
          <w:lang w:eastAsia="ru-RU"/>
        </w:rPr>
        <w:t>3</w:t>
      </w:r>
      <w:r w:rsidR="007B2AA7">
        <w:rPr>
          <w:rFonts w:ascii="Arial" w:eastAsia="Times New Roman" w:hAnsi="Arial" w:cs="Arial"/>
          <w:color w:val="000000"/>
          <w:sz w:val="24"/>
          <w:szCs w:val="24"/>
          <w:lang w:eastAsia="ru-RU"/>
        </w:rPr>
        <w:t>4</w:t>
      </w:r>
      <w:bookmarkStart w:id="0" w:name="_GoBack"/>
      <w:bookmarkEnd w:id="0"/>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ПОЛОЖЕНИЕ</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 xml:space="preserve">об условиях оплаты труда работников, осуществляющих хозяйственное обеспечение администрации </w:t>
      </w:r>
      <w:proofErr w:type="spellStart"/>
      <w:r w:rsidRPr="006E13C6">
        <w:rPr>
          <w:rFonts w:ascii="Arial" w:eastAsia="Times New Roman" w:hAnsi="Arial" w:cs="Arial"/>
          <w:b/>
          <w:bCs/>
          <w:color w:val="000000"/>
          <w:sz w:val="24"/>
          <w:szCs w:val="24"/>
          <w:lang w:eastAsia="ru-RU"/>
        </w:rPr>
        <w:t>Новичихинского</w:t>
      </w:r>
      <w:proofErr w:type="spellEnd"/>
      <w:r w:rsidRPr="006E13C6">
        <w:rPr>
          <w:rFonts w:ascii="Arial" w:eastAsia="Times New Roman" w:hAnsi="Arial" w:cs="Arial"/>
          <w:b/>
          <w:bCs/>
          <w:color w:val="000000"/>
          <w:sz w:val="24"/>
          <w:szCs w:val="24"/>
          <w:lang w:eastAsia="ru-RU"/>
        </w:rPr>
        <w:t xml:space="preserve"> сельсовета </w:t>
      </w:r>
      <w:proofErr w:type="spellStart"/>
      <w:r w:rsidRPr="006E13C6">
        <w:rPr>
          <w:rFonts w:ascii="Arial" w:eastAsia="Times New Roman" w:hAnsi="Arial" w:cs="Arial"/>
          <w:b/>
          <w:bCs/>
          <w:color w:val="000000"/>
          <w:sz w:val="24"/>
          <w:szCs w:val="24"/>
          <w:lang w:eastAsia="ru-RU"/>
        </w:rPr>
        <w:t>Новичихинского</w:t>
      </w:r>
      <w:proofErr w:type="spellEnd"/>
      <w:r w:rsidRPr="006E13C6">
        <w:rPr>
          <w:rFonts w:ascii="Arial" w:eastAsia="Times New Roman" w:hAnsi="Arial" w:cs="Arial"/>
          <w:b/>
          <w:bCs/>
          <w:color w:val="000000"/>
          <w:sz w:val="24"/>
          <w:szCs w:val="24"/>
          <w:lang w:eastAsia="ru-RU"/>
        </w:rPr>
        <w:t xml:space="preserve"> района Алтайского края</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 </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I. Общие положения</w:t>
      </w:r>
    </w:p>
    <w:p w:rsidR="00911D81" w:rsidRPr="006E13C6" w:rsidRDefault="006E13C6" w:rsidP="00911D81">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1.1. Настоящее Положение разработано в соответствии с Трудовым </w:t>
      </w:r>
      <w:hyperlink r:id="rId5" w:tgtFrame="_blank" w:history="1">
        <w:r w:rsidRPr="006E13C6">
          <w:rPr>
            <w:rFonts w:ascii="Arial" w:eastAsia="Times New Roman" w:hAnsi="Arial" w:cs="Arial"/>
            <w:color w:val="0000FF"/>
            <w:sz w:val="24"/>
            <w:szCs w:val="24"/>
            <w:u w:val="single"/>
            <w:lang w:eastAsia="ru-RU"/>
          </w:rPr>
          <w:t>кодексом</w:t>
        </w:r>
      </w:hyperlink>
      <w:r w:rsidRPr="006E13C6">
        <w:rPr>
          <w:rFonts w:ascii="Arial" w:eastAsia="Times New Roman" w:hAnsi="Arial" w:cs="Arial"/>
          <w:color w:val="000000"/>
          <w:sz w:val="24"/>
          <w:szCs w:val="24"/>
          <w:lang w:eastAsia="ru-RU"/>
        </w:rPr>
        <w:t> Российской Федерации, Федеральным закон</w:t>
      </w:r>
      <w:r w:rsidR="00911D81">
        <w:rPr>
          <w:rFonts w:ascii="Arial" w:eastAsia="Times New Roman" w:hAnsi="Arial" w:cs="Arial"/>
          <w:color w:val="000000"/>
          <w:sz w:val="24"/>
          <w:szCs w:val="24"/>
          <w:lang w:eastAsia="ru-RU"/>
        </w:rPr>
        <w:t>ом Российской Федерации</w:t>
      </w:r>
      <w:r w:rsidRPr="006E13C6">
        <w:rPr>
          <w:rFonts w:ascii="Arial" w:eastAsia="Times New Roman" w:hAnsi="Arial" w:cs="Arial"/>
          <w:color w:val="000000"/>
          <w:sz w:val="24"/>
          <w:szCs w:val="24"/>
          <w:lang w:eastAsia="ru-RU"/>
        </w:rPr>
        <w:t> </w:t>
      </w:r>
      <w:hyperlink r:id="rId6" w:tgtFrame="_blank" w:history="1">
        <w:r w:rsidR="00911D81">
          <w:rPr>
            <w:rFonts w:ascii="Arial" w:eastAsia="Times New Roman" w:hAnsi="Arial" w:cs="Arial"/>
            <w:color w:val="0000FF"/>
            <w:sz w:val="24"/>
            <w:szCs w:val="24"/>
            <w:lang w:eastAsia="ru-RU"/>
          </w:rPr>
          <w:t>от 19.06.2000 № 82-Ф</w:t>
        </w:r>
        <w:r w:rsidRPr="006E13C6">
          <w:rPr>
            <w:rFonts w:ascii="Arial" w:eastAsia="Times New Roman" w:hAnsi="Arial" w:cs="Arial"/>
            <w:color w:val="0000FF"/>
            <w:sz w:val="24"/>
            <w:szCs w:val="24"/>
            <w:lang w:eastAsia="ru-RU"/>
          </w:rPr>
          <w:t>З</w:t>
        </w:r>
      </w:hyperlink>
      <w:r w:rsidRPr="006E13C6">
        <w:rPr>
          <w:rFonts w:ascii="Arial" w:eastAsia="Times New Roman" w:hAnsi="Arial" w:cs="Arial"/>
          <w:color w:val="000000"/>
          <w:sz w:val="24"/>
          <w:szCs w:val="24"/>
          <w:lang w:eastAsia="ru-RU"/>
        </w:rPr>
        <w:t>«О минимальном размере оплаты труда», </w:t>
      </w:r>
      <w:hyperlink r:id="rId7" w:tgtFrame="_blank" w:history="1">
        <w:r w:rsidRPr="006E13C6">
          <w:rPr>
            <w:rFonts w:ascii="Arial" w:eastAsia="Times New Roman" w:hAnsi="Arial" w:cs="Arial"/>
            <w:color w:val="0000FF"/>
            <w:sz w:val="24"/>
            <w:szCs w:val="24"/>
            <w:lang w:eastAsia="ru-RU"/>
          </w:rPr>
          <w:t>Уставом</w:t>
        </w:r>
      </w:hyperlink>
      <w:r w:rsidRPr="006E13C6">
        <w:rPr>
          <w:rFonts w:ascii="Arial" w:eastAsia="Times New Roman" w:hAnsi="Arial" w:cs="Arial"/>
          <w:color w:val="000000"/>
          <w:sz w:val="24"/>
          <w:szCs w:val="24"/>
          <w:lang w:eastAsia="ru-RU"/>
        </w:rPr>
        <w:t> МО Новичихинский сельсовет.</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1.2. Настоящее Положение применяется при определении заработной платы уборщицы служебных </w:t>
      </w:r>
      <w:r w:rsidR="00911D81">
        <w:rPr>
          <w:rFonts w:ascii="Arial" w:eastAsia="Times New Roman" w:hAnsi="Arial" w:cs="Arial"/>
          <w:color w:val="000000"/>
          <w:sz w:val="24"/>
          <w:szCs w:val="24"/>
          <w:lang w:eastAsia="ru-RU"/>
        </w:rPr>
        <w:t>помещений, подсобных рабочих</w:t>
      </w:r>
      <w:r w:rsidRPr="006E13C6">
        <w:rPr>
          <w:rFonts w:ascii="Arial" w:eastAsia="Times New Roman" w:hAnsi="Arial" w:cs="Arial"/>
          <w:color w:val="000000"/>
          <w:sz w:val="24"/>
          <w:szCs w:val="24"/>
          <w:lang w:eastAsia="ru-RU"/>
        </w:rPr>
        <w:t> Администрации Новичихинского сельсовета, а </w:t>
      </w:r>
      <w:proofErr w:type="gramStart"/>
      <w:r w:rsidRPr="006E13C6">
        <w:rPr>
          <w:rFonts w:ascii="Arial" w:eastAsia="Times New Roman" w:hAnsi="Arial" w:cs="Arial"/>
          <w:color w:val="000000"/>
          <w:sz w:val="24"/>
          <w:szCs w:val="24"/>
          <w:lang w:eastAsia="ru-RU"/>
        </w:rPr>
        <w:t>так же</w:t>
      </w:r>
      <w:proofErr w:type="gramEnd"/>
      <w:r w:rsidRPr="006E13C6">
        <w:rPr>
          <w:rFonts w:ascii="Arial" w:eastAsia="Times New Roman" w:hAnsi="Arial" w:cs="Arial"/>
          <w:color w:val="000000"/>
          <w:sz w:val="24"/>
          <w:szCs w:val="24"/>
          <w:lang w:eastAsia="ru-RU"/>
        </w:rPr>
        <w:t> истопника КДЦ пос. </w:t>
      </w:r>
      <w:proofErr w:type="spellStart"/>
      <w:r w:rsidRPr="006E13C6">
        <w:rPr>
          <w:rFonts w:ascii="Arial" w:eastAsia="Times New Roman" w:hAnsi="Arial" w:cs="Arial"/>
          <w:color w:val="000000"/>
          <w:sz w:val="24"/>
          <w:szCs w:val="24"/>
          <w:lang w:eastAsia="ru-RU"/>
        </w:rPr>
        <w:t>Мамонтово</w:t>
      </w:r>
      <w:proofErr w:type="spellEnd"/>
      <w:r w:rsidR="00911D81">
        <w:rPr>
          <w:rFonts w:ascii="Arial" w:eastAsia="Times New Roman" w:hAnsi="Arial" w:cs="Arial"/>
          <w:color w:val="000000"/>
          <w:sz w:val="24"/>
          <w:szCs w:val="24"/>
          <w:lang w:eastAsia="ru-RU"/>
        </w:rPr>
        <w:t xml:space="preserve"> (далее – рабочие Администрации сельсовета)</w:t>
      </w:r>
      <w:r w:rsidRPr="006E13C6">
        <w:rPr>
          <w:rFonts w:ascii="Arial" w:eastAsia="Times New Roman" w:hAnsi="Arial" w:cs="Arial"/>
          <w:color w:val="000000"/>
          <w:sz w:val="24"/>
          <w:szCs w:val="24"/>
          <w:lang w:eastAsia="ru-RU"/>
        </w:rPr>
        <w:t>.</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1.3. Система оплаты труда </w:t>
      </w:r>
      <w:r w:rsidR="00911D81">
        <w:rPr>
          <w:rFonts w:ascii="Arial" w:eastAsia="Times New Roman" w:hAnsi="Arial" w:cs="Arial"/>
          <w:color w:val="000000"/>
          <w:sz w:val="24"/>
          <w:szCs w:val="24"/>
          <w:lang w:eastAsia="ru-RU"/>
        </w:rPr>
        <w:t>рабочих Администрации сельсовета</w:t>
      </w:r>
      <w:r w:rsidRPr="006E13C6">
        <w:rPr>
          <w:rFonts w:ascii="Arial" w:eastAsia="Times New Roman" w:hAnsi="Arial" w:cs="Arial"/>
          <w:color w:val="000000"/>
          <w:sz w:val="24"/>
          <w:szCs w:val="24"/>
          <w:lang w:eastAsia="ru-RU"/>
        </w:rPr>
        <w:t>, устанавливается в соответствии с федеральными законами, законами Алтайского края и иными нормативными правовыми актами Российской Федерации, а также настоящим Положением с учетом:</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единого тарифно-квалификационного справочника работ и профессий рабочих;</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единого квалификационного справочника должностей руководителей, специалистов и служащих;</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государственных гарантий по оплате труда, предусмотренных статьей 130 Трудового кодекса Российской Федерации;</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минимальных должностных окладов, минимальных ставок заработной платы по профессиональным квалификационным группам (далее – ПКГ);</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перечня видов выплат стимулирующего характера в администрации Новичихинского сельсовета, утверждаемых главой администрации Новичихинского сельсовета.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1.4. Размеры минимальных должностных окладов (ставок заработной платы) для </w:t>
      </w:r>
      <w:r w:rsidR="00911D81" w:rsidRPr="00911D81">
        <w:rPr>
          <w:rFonts w:ascii="Arial" w:eastAsia="Times New Roman" w:hAnsi="Arial" w:cs="Arial"/>
          <w:color w:val="000000"/>
          <w:sz w:val="24"/>
          <w:szCs w:val="24"/>
          <w:lang w:eastAsia="ru-RU"/>
        </w:rPr>
        <w:t>рабочих Администрации сельсовета</w:t>
      </w:r>
      <w:r w:rsidR="00911D81" w:rsidRPr="006E13C6">
        <w:rPr>
          <w:rFonts w:ascii="Arial" w:eastAsia="Times New Roman" w:hAnsi="Arial" w:cs="Arial"/>
          <w:color w:val="000000"/>
          <w:sz w:val="24"/>
          <w:szCs w:val="24"/>
          <w:lang w:eastAsia="ru-RU"/>
        </w:rPr>
        <w:t>, устанавливаются </w:t>
      </w:r>
      <w:r w:rsidR="00911D81">
        <w:rPr>
          <w:rFonts w:ascii="Arial" w:eastAsia="Times New Roman" w:hAnsi="Arial" w:cs="Arial"/>
          <w:color w:val="000000"/>
          <w:sz w:val="24"/>
          <w:szCs w:val="24"/>
          <w:lang w:eastAsia="ru-RU"/>
        </w:rPr>
        <w:t>в раз</w:t>
      </w:r>
      <w:r w:rsidRPr="006E13C6">
        <w:rPr>
          <w:rFonts w:ascii="Arial" w:eastAsia="Times New Roman" w:hAnsi="Arial" w:cs="Arial"/>
          <w:color w:val="000000"/>
          <w:sz w:val="24"/>
          <w:szCs w:val="24"/>
          <w:lang w:eastAsia="ru-RU"/>
        </w:rPr>
        <w:t>мере не ниже соответствующих минимальных размеров должностных окладов, минимальных ставок заработной платы, установленных Федеральным законом Российской Федерации </w:t>
      </w:r>
      <w:hyperlink r:id="rId8" w:tgtFrame="_blank" w:history="1">
        <w:r w:rsidRPr="006E13C6">
          <w:rPr>
            <w:rFonts w:ascii="Arial" w:eastAsia="Times New Roman" w:hAnsi="Arial" w:cs="Arial"/>
            <w:color w:val="0000FF"/>
            <w:sz w:val="24"/>
            <w:szCs w:val="24"/>
            <w:lang w:eastAsia="ru-RU"/>
          </w:rPr>
          <w:t>от 19.06.2000 № 82-ФЗ</w:t>
        </w:r>
      </w:hyperlink>
      <w:r w:rsidRPr="006E13C6">
        <w:rPr>
          <w:rFonts w:ascii="Arial" w:eastAsia="Times New Roman" w:hAnsi="Arial" w:cs="Arial"/>
          <w:color w:val="000000"/>
          <w:sz w:val="24"/>
          <w:szCs w:val="24"/>
          <w:lang w:eastAsia="ru-RU"/>
        </w:rPr>
        <w:t> «О минимальном размере оплаты труда».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b/>
          <w:bCs/>
          <w:color w:val="000000"/>
          <w:sz w:val="24"/>
          <w:szCs w:val="24"/>
          <w:lang w:eastAsia="ru-RU"/>
        </w:rPr>
        <w:t>II. Порядок и условия оплаты труда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2.1. Система оплаты труда </w:t>
      </w:r>
      <w:r w:rsidR="00911D81" w:rsidRPr="00911D81">
        <w:rPr>
          <w:rFonts w:ascii="Arial" w:eastAsia="Times New Roman" w:hAnsi="Arial" w:cs="Arial"/>
          <w:color w:val="000000"/>
          <w:sz w:val="24"/>
          <w:szCs w:val="24"/>
          <w:lang w:eastAsia="ru-RU"/>
        </w:rPr>
        <w:t>рабочих Администрации сельсовета</w:t>
      </w:r>
      <w:r w:rsidRPr="006E13C6">
        <w:rPr>
          <w:rFonts w:ascii="Arial" w:eastAsia="Times New Roman" w:hAnsi="Arial" w:cs="Arial"/>
          <w:color w:val="000000"/>
          <w:sz w:val="24"/>
          <w:szCs w:val="24"/>
          <w:lang w:eastAsia="ru-RU"/>
        </w:rPr>
        <w:t>, включает в себя:</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должностные оклады;</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ежемесячные дополнительные выплаты;</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районный коэффициент в размере 25 процентов;</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иные выплаты.</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lastRenderedPageBreak/>
        <w:t>2.2. Условия оплаты труда, включая размер должностного оклада</w:t>
      </w:r>
      <w:r w:rsidR="00911D81">
        <w:rPr>
          <w:rFonts w:ascii="Arial" w:eastAsia="Times New Roman" w:hAnsi="Arial" w:cs="Arial"/>
          <w:color w:val="000000"/>
          <w:sz w:val="24"/>
          <w:szCs w:val="24"/>
          <w:lang w:eastAsia="ru-RU"/>
        </w:rPr>
        <w:t>,</w:t>
      </w:r>
      <w:r w:rsidRPr="006E13C6">
        <w:rPr>
          <w:rFonts w:ascii="Arial" w:eastAsia="Times New Roman" w:hAnsi="Arial" w:cs="Arial"/>
          <w:color w:val="000000"/>
          <w:sz w:val="24"/>
          <w:szCs w:val="24"/>
          <w:lang w:eastAsia="ru-RU"/>
        </w:rPr>
        <w:t> ежемесячные дополнительные выплаты, районный коэффициент являются обязательными для включения в трудовой договор.</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Индексация должностных окладов производится в пределах средств фонда оплаты труда, предусмотренных в местном бюджете на очередной финансовый год.</w:t>
      </w:r>
    </w:p>
    <w:p w:rsidR="006E13C6" w:rsidRPr="006E13C6" w:rsidRDefault="006E13C6" w:rsidP="006E13C6">
      <w:pPr>
        <w:spacing w:after="0" w:line="240" w:lineRule="auto"/>
        <w:ind w:firstLine="709"/>
        <w:jc w:val="center"/>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Размеры окладов</w:t>
      </w:r>
    </w:p>
    <w:p w:rsidR="006E13C6" w:rsidRPr="006E13C6" w:rsidRDefault="006E13C6" w:rsidP="006E13C6">
      <w:pPr>
        <w:shd w:val="clear" w:color="auto" w:fill="FFFFFF"/>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 xml:space="preserve">2.3. Размеры окладов </w:t>
      </w:r>
      <w:r w:rsidR="00911D81" w:rsidRPr="00911D81">
        <w:rPr>
          <w:rFonts w:ascii="Arial" w:eastAsia="Times New Roman" w:hAnsi="Arial" w:cs="Arial"/>
          <w:color w:val="000000"/>
          <w:sz w:val="24"/>
          <w:szCs w:val="24"/>
          <w:lang w:eastAsia="ru-RU"/>
        </w:rPr>
        <w:t>рабочих Администрации сельсовета</w:t>
      </w:r>
      <w:r w:rsidRPr="006E13C6">
        <w:rPr>
          <w:rFonts w:ascii="Arial" w:eastAsia="Times New Roman" w:hAnsi="Arial" w:cs="Arial"/>
          <w:color w:val="000000"/>
          <w:sz w:val="24"/>
          <w:szCs w:val="24"/>
          <w:lang w:eastAsia="ru-RU"/>
        </w:rPr>
        <w:t xml:space="preserve"> устанавливаются в следующих размерах:</w:t>
      </w:r>
    </w:p>
    <w:tbl>
      <w:tblPr>
        <w:tblW w:w="9490" w:type="dxa"/>
        <w:jc w:val="center"/>
        <w:tblCellMar>
          <w:left w:w="0" w:type="dxa"/>
          <w:right w:w="0" w:type="dxa"/>
        </w:tblCellMar>
        <w:tblLook w:val="04A0" w:firstRow="1" w:lastRow="0" w:firstColumn="1" w:lastColumn="0" w:noHBand="0" w:noVBand="1"/>
      </w:tblPr>
      <w:tblGrid>
        <w:gridCol w:w="6088"/>
        <w:gridCol w:w="3402"/>
      </w:tblGrid>
      <w:tr w:rsidR="006E13C6" w:rsidRPr="006E13C6" w:rsidTr="00911D81">
        <w:trPr>
          <w:jc w:val="center"/>
        </w:trPr>
        <w:tc>
          <w:tcPr>
            <w:tcW w:w="6088" w:type="dxa"/>
            <w:tcBorders>
              <w:top w:val="single" w:sz="6" w:space="0" w:color="000000"/>
              <w:left w:val="single" w:sz="6" w:space="0" w:color="000000"/>
              <w:bottom w:val="single" w:sz="6" w:space="0" w:color="000000"/>
              <w:right w:val="single" w:sz="6" w:space="0" w:color="000000"/>
            </w:tcBorders>
            <w:vAlign w:val="center"/>
            <w:hideMark/>
          </w:tcPr>
          <w:p w:rsidR="006E13C6" w:rsidRPr="006E13C6" w:rsidRDefault="006E13C6" w:rsidP="006E13C6">
            <w:pPr>
              <w:spacing w:after="0" w:line="240" w:lineRule="auto"/>
              <w:jc w:val="center"/>
              <w:rPr>
                <w:rFonts w:ascii="Times New Roman" w:eastAsia="Times New Roman" w:hAnsi="Times New Roman" w:cs="Times New Roman"/>
                <w:sz w:val="24"/>
                <w:szCs w:val="24"/>
                <w:lang w:eastAsia="ru-RU"/>
              </w:rPr>
            </w:pPr>
            <w:r w:rsidRPr="006E13C6">
              <w:rPr>
                <w:rFonts w:ascii="Arial" w:eastAsia="Times New Roman" w:hAnsi="Arial" w:cs="Arial"/>
                <w:color w:val="000000"/>
                <w:sz w:val="24"/>
                <w:szCs w:val="24"/>
                <w:lang w:eastAsia="ru-RU"/>
              </w:rPr>
              <w:t> </w:t>
            </w:r>
            <w:r w:rsidRPr="006E13C6">
              <w:rPr>
                <w:rFonts w:ascii="Arial" w:eastAsia="Times New Roman" w:hAnsi="Arial" w:cs="Arial"/>
                <w:sz w:val="24"/>
                <w:szCs w:val="24"/>
                <w:lang w:eastAsia="ru-RU"/>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6E13C6" w:rsidRPr="006E13C6" w:rsidRDefault="006E13C6" w:rsidP="006E13C6">
            <w:pPr>
              <w:spacing w:after="0" w:line="240" w:lineRule="auto"/>
              <w:jc w:val="center"/>
              <w:rPr>
                <w:rFonts w:ascii="Times New Roman" w:eastAsia="Times New Roman" w:hAnsi="Times New Roman" w:cs="Times New Roman"/>
                <w:sz w:val="24"/>
                <w:szCs w:val="24"/>
                <w:lang w:eastAsia="ru-RU"/>
              </w:rPr>
            </w:pPr>
            <w:r w:rsidRPr="006E13C6">
              <w:rPr>
                <w:rFonts w:ascii="Arial" w:eastAsia="Times New Roman" w:hAnsi="Arial" w:cs="Arial"/>
                <w:sz w:val="24"/>
                <w:szCs w:val="24"/>
                <w:lang w:eastAsia="ru-RU"/>
              </w:rPr>
              <w:t>Размер оклада (тарифной ставки), руб.</w:t>
            </w:r>
          </w:p>
        </w:tc>
      </w:tr>
      <w:tr w:rsidR="006E13C6" w:rsidRPr="006E13C6" w:rsidTr="00911D81">
        <w:trPr>
          <w:jc w:val="center"/>
        </w:trPr>
        <w:tc>
          <w:tcPr>
            <w:tcW w:w="6088" w:type="dxa"/>
            <w:tcBorders>
              <w:top w:val="single" w:sz="6" w:space="0" w:color="000000"/>
              <w:left w:val="single" w:sz="6" w:space="0" w:color="000000"/>
              <w:bottom w:val="single" w:sz="6" w:space="0" w:color="000000"/>
              <w:right w:val="single" w:sz="6" w:space="0" w:color="000000"/>
            </w:tcBorders>
            <w:hideMark/>
          </w:tcPr>
          <w:p w:rsidR="006E13C6" w:rsidRPr="006E13C6" w:rsidRDefault="006E13C6" w:rsidP="006E13C6">
            <w:pPr>
              <w:spacing w:after="0" w:line="240" w:lineRule="auto"/>
              <w:jc w:val="both"/>
              <w:rPr>
                <w:rFonts w:ascii="Times New Roman" w:eastAsia="Times New Roman" w:hAnsi="Times New Roman" w:cs="Times New Roman"/>
                <w:sz w:val="24"/>
                <w:szCs w:val="24"/>
                <w:lang w:eastAsia="ru-RU"/>
              </w:rPr>
            </w:pPr>
            <w:r w:rsidRPr="006E13C6">
              <w:rPr>
                <w:rFonts w:ascii="Arial" w:eastAsia="Times New Roman" w:hAnsi="Arial" w:cs="Arial"/>
                <w:sz w:val="24"/>
                <w:szCs w:val="24"/>
                <w:lang w:eastAsia="ru-RU"/>
              </w:rPr>
              <w:t>Уборщица служебных помещений</w:t>
            </w:r>
          </w:p>
        </w:tc>
        <w:tc>
          <w:tcPr>
            <w:tcW w:w="3402" w:type="dxa"/>
            <w:tcBorders>
              <w:top w:val="single" w:sz="6" w:space="0" w:color="000000"/>
              <w:left w:val="single" w:sz="6" w:space="0" w:color="000000"/>
              <w:bottom w:val="single" w:sz="6" w:space="0" w:color="000000"/>
              <w:right w:val="single" w:sz="6" w:space="0" w:color="000000"/>
            </w:tcBorders>
            <w:vAlign w:val="bottom"/>
            <w:hideMark/>
          </w:tcPr>
          <w:p w:rsidR="006E13C6" w:rsidRPr="006E13C6" w:rsidRDefault="00911D81" w:rsidP="006E1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4202</w:t>
            </w:r>
          </w:p>
        </w:tc>
      </w:tr>
      <w:tr w:rsidR="006E13C6" w:rsidRPr="006E13C6" w:rsidTr="00911D81">
        <w:trPr>
          <w:trHeight w:val="328"/>
          <w:jc w:val="center"/>
        </w:trPr>
        <w:tc>
          <w:tcPr>
            <w:tcW w:w="6088" w:type="dxa"/>
            <w:tcBorders>
              <w:top w:val="single" w:sz="6" w:space="0" w:color="000000"/>
              <w:left w:val="single" w:sz="6" w:space="0" w:color="000000"/>
              <w:bottom w:val="single" w:sz="6" w:space="0" w:color="000000"/>
              <w:right w:val="single" w:sz="6" w:space="0" w:color="000000"/>
            </w:tcBorders>
            <w:hideMark/>
          </w:tcPr>
          <w:p w:rsidR="006E13C6" w:rsidRPr="006E13C6" w:rsidRDefault="006E13C6" w:rsidP="006E13C6">
            <w:pPr>
              <w:spacing w:after="0" w:line="240" w:lineRule="auto"/>
              <w:jc w:val="both"/>
              <w:rPr>
                <w:rFonts w:ascii="Times New Roman" w:eastAsia="Times New Roman" w:hAnsi="Times New Roman" w:cs="Times New Roman"/>
                <w:sz w:val="24"/>
                <w:szCs w:val="24"/>
                <w:lang w:eastAsia="ru-RU"/>
              </w:rPr>
            </w:pPr>
            <w:r w:rsidRPr="006E13C6">
              <w:rPr>
                <w:rFonts w:ascii="Arial" w:eastAsia="Times New Roman" w:hAnsi="Arial" w:cs="Arial"/>
                <w:sz w:val="24"/>
                <w:szCs w:val="24"/>
                <w:lang w:eastAsia="ru-RU"/>
              </w:rPr>
              <w:t>Подсобный рабочий</w:t>
            </w:r>
          </w:p>
        </w:tc>
        <w:tc>
          <w:tcPr>
            <w:tcW w:w="3402" w:type="dxa"/>
            <w:tcBorders>
              <w:top w:val="single" w:sz="6" w:space="0" w:color="000000"/>
              <w:left w:val="single" w:sz="6" w:space="0" w:color="000000"/>
              <w:bottom w:val="single" w:sz="6" w:space="0" w:color="000000"/>
              <w:right w:val="single" w:sz="6" w:space="0" w:color="000000"/>
            </w:tcBorders>
            <w:vAlign w:val="bottom"/>
            <w:hideMark/>
          </w:tcPr>
          <w:p w:rsidR="006E13C6" w:rsidRPr="006E13C6" w:rsidRDefault="00911D81" w:rsidP="006E1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4998</w:t>
            </w:r>
          </w:p>
        </w:tc>
      </w:tr>
      <w:tr w:rsidR="006E13C6" w:rsidRPr="006E13C6" w:rsidTr="00911D81">
        <w:trPr>
          <w:jc w:val="center"/>
        </w:trPr>
        <w:tc>
          <w:tcPr>
            <w:tcW w:w="6088" w:type="dxa"/>
            <w:tcBorders>
              <w:top w:val="single" w:sz="6" w:space="0" w:color="000000"/>
              <w:left w:val="single" w:sz="6" w:space="0" w:color="000000"/>
              <w:bottom w:val="single" w:sz="6" w:space="0" w:color="000000"/>
              <w:right w:val="single" w:sz="6" w:space="0" w:color="000000"/>
            </w:tcBorders>
            <w:hideMark/>
          </w:tcPr>
          <w:p w:rsidR="006E13C6" w:rsidRPr="006E13C6" w:rsidRDefault="006E13C6" w:rsidP="006E13C6">
            <w:pPr>
              <w:spacing w:after="0" w:line="240" w:lineRule="auto"/>
              <w:jc w:val="both"/>
              <w:rPr>
                <w:rFonts w:ascii="Times New Roman" w:eastAsia="Times New Roman" w:hAnsi="Times New Roman" w:cs="Times New Roman"/>
                <w:sz w:val="24"/>
                <w:szCs w:val="24"/>
                <w:lang w:eastAsia="ru-RU"/>
              </w:rPr>
            </w:pPr>
            <w:r w:rsidRPr="006E13C6">
              <w:rPr>
                <w:rFonts w:ascii="Arial" w:eastAsia="Times New Roman" w:hAnsi="Arial" w:cs="Arial"/>
                <w:sz w:val="24"/>
                <w:szCs w:val="24"/>
                <w:lang w:eastAsia="ru-RU"/>
              </w:rPr>
              <w:t>Истопник КДЦ пос. </w:t>
            </w:r>
            <w:proofErr w:type="spellStart"/>
            <w:r w:rsidRPr="006E13C6">
              <w:rPr>
                <w:rFonts w:ascii="Arial" w:eastAsia="Times New Roman" w:hAnsi="Arial" w:cs="Arial"/>
                <w:sz w:val="24"/>
                <w:szCs w:val="24"/>
                <w:lang w:eastAsia="ru-RU"/>
              </w:rPr>
              <w:t>Мамонтово</w:t>
            </w:r>
            <w:proofErr w:type="spellEnd"/>
          </w:p>
        </w:tc>
        <w:tc>
          <w:tcPr>
            <w:tcW w:w="3402" w:type="dxa"/>
            <w:tcBorders>
              <w:top w:val="single" w:sz="6" w:space="0" w:color="000000"/>
              <w:left w:val="single" w:sz="6" w:space="0" w:color="000000"/>
              <w:bottom w:val="single" w:sz="6" w:space="0" w:color="000000"/>
              <w:right w:val="single" w:sz="6" w:space="0" w:color="000000"/>
            </w:tcBorders>
            <w:vAlign w:val="bottom"/>
            <w:hideMark/>
          </w:tcPr>
          <w:p w:rsidR="006E13C6" w:rsidRPr="006E13C6" w:rsidRDefault="00911D81" w:rsidP="006E13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2872</w:t>
            </w:r>
          </w:p>
        </w:tc>
      </w:tr>
    </w:tbl>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2.3.1. Повышение размера окладов работников осуществляется в том же размере и те же сроки, которые устанавливаются в отношении муниципальных служащих Новичихинского сельсовета Новичихинского района.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2.4. </w:t>
      </w:r>
      <w:r w:rsidR="007A47A6">
        <w:rPr>
          <w:rFonts w:ascii="Arial" w:eastAsia="Times New Roman" w:hAnsi="Arial" w:cs="Arial"/>
          <w:color w:val="000000"/>
          <w:sz w:val="24"/>
          <w:szCs w:val="24"/>
          <w:lang w:eastAsia="ru-RU"/>
        </w:rPr>
        <w:t>Р</w:t>
      </w:r>
      <w:r w:rsidR="007A47A6" w:rsidRPr="007A47A6">
        <w:rPr>
          <w:rFonts w:ascii="Arial" w:eastAsia="Times New Roman" w:hAnsi="Arial" w:cs="Arial"/>
          <w:color w:val="000000"/>
          <w:sz w:val="24"/>
          <w:szCs w:val="24"/>
          <w:lang w:eastAsia="ru-RU"/>
        </w:rPr>
        <w:t>абочи</w:t>
      </w:r>
      <w:r w:rsidR="007A47A6">
        <w:rPr>
          <w:rFonts w:ascii="Arial" w:eastAsia="Times New Roman" w:hAnsi="Arial" w:cs="Arial"/>
          <w:color w:val="000000"/>
          <w:sz w:val="24"/>
          <w:szCs w:val="24"/>
          <w:lang w:eastAsia="ru-RU"/>
        </w:rPr>
        <w:t>м</w:t>
      </w:r>
      <w:r w:rsidR="007A47A6" w:rsidRPr="007A47A6">
        <w:rPr>
          <w:rFonts w:ascii="Arial" w:eastAsia="Times New Roman" w:hAnsi="Arial" w:cs="Arial"/>
          <w:color w:val="000000"/>
          <w:sz w:val="24"/>
          <w:szCs w:val="24"/>
          <w:lang w:eastAsia="ru-RU"/>
        </w:rPr>
        <w:t xml:space="preserve"> Администрации сельсовета</w:t>
      </w:r>
      <w:r w:rsidRPr="006E13C6">
        <w:rPr>
          <w:rFonts w:ascii="Arial" w:eastAsia="Times New Roman" w:hAnsi="Arial" w:cs="Arial"/>
          <w:color w:val="000000"/>
          <w:sz w:val="24"/>
          <w:szCs w:val="24"/>
          <w:lang w:eastAsia="ru-RU"/>
        </w:rPr>
        <w:t> производится доплата до МРОТ, согласно штатного расписания Администрации сельсовета.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2.5. </w:t>
      </w:r>
      <w:r w:rsidR="007A47A6">
        <w:rPr>
          <w:rFonts w:ascii="Arial" w:eastAsia="Times New Roman" w:hAnsi="Arial" w:cs="Arial"/>
          <w:color w:val="000000"/>
          <w:sz w:val="24"/>
          <w:szCs w:val="24"/>
          <w:lang w:eastAsia="ru-RU"/>
        </w:rPr>
        <w:t>Р</w:t>
      </w:r>
      <w:r w:rsidR="007A47A6" w:rsidRPr="007A47A6">
        <w:rPr>
          <w:rFonts w:ascii="Arial" w:eastAsia="Times New Roman" w:hAnsi="Arial" w:cs="Arial"/>
          <w:color w:val="000000"/>
          <w:sz w:val="24"/>
          <w:szCs w:val="24"/>
          <w:lang w:eastAsia="ru-RU"/>
        </w:rPr>
        <w:t>абочи</w:t>
      </w:r>
      <w:r w:rsidR="007A47A6">
        <w:rPr>
          <w:rFonts w:ascii="Arial" w:eastAsia="Times New Roman" w:hAnsi="Arial" w:cs="Arial"/>
          <w:color w:val="000000"/>
          <w:sz w:val="24"/>
          <w:szCs w:val="24"/>
          <w:lang w:eastAsia="ru-RU"/>
        </w:rPr>
        <w:t>м</w:t>
      </w:r>
      <w:r w:rsidR="007A47A6" w:rsidRPr="007A47A6">
        <w:rPr>
          <w:rFonts w:ascii="Arial" w:eastAsia="Times New Roman" w:hAnsi="Arial" w:cs="Arial"/>
          <w:color w:val="000000"/>
          <w:sz w:val="24"/>
          <w:szCs w:val="24"/>
          <w:lang w:eastAsia="ru-RU"/>
        </w:rPr>
        <w:t xml:space="preserve"> Администрации сельсовета</w:t>
      </w:r>
      <w:r w:rsidRPr="006E13C6">
        <w:rPr>
          <w:rFonts w:ascii="Arial" w:eastAsia="Times New Roman" w:hAnsi="Arial" w:cs="Arial"/>
          <w:color w:val="000000"/>
          <w:sz w:val="24"/>
          <w:szCs w:val="24"/>
          <w:lang w:eastAsia="ru-RU"/>
        </w:rPr>
        <w:t> производится доплата районного коэффициента в размере 25% от заработной платы.</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2.6. </w:t>
      </w:r>
      <w:r w:rsidR="007A47A6">
        <w:rPr>
          <w:rFonts w:ascii="Arial" w:eastAsia="Times New Roman" w:hAnsi="Arial" w:cs="Arial"/>
          <w:color w:val="000000"/>
          <w:sz w:val="24"/>
          <w:szCs w:val="24"/>
          <w:lang w:eastAsia="ru-RU"/>
        </w:rPr>
        <w:t>Р</w:t>
      </w:r>
      <w:r w:rsidR="007A47A6" w:rsidRPr="007A47A6">
        <w:rPr>
          <w:rFonts w:ascii="Arial" w:eastAsia="Times New Roman" w:hAnsi="Arial" w:cs="Arial"/>
          <w:color w:val="000000"/>
          <w:sz w:val="24"/>
          <w:szCs w:val="24"/>
          <w:lang w:eastAsia="ru-RU"/>
        </w:rPr>
        <w:t>абочи</w:t>
      </w:r>
      <w:r w:rsidR="007A47A6">
        <w:rPr>
          <w:rFonts w:ascii="Arial" w:eastAsia="Times New Roman" w:hAnsi="Arial" w:cs="Arial"/>
          <w:color w:val="000000"/>
          <w:sz w:val="24"/>
          <w:szCs w:val="24"/>
          <w:lang w:eastAsia="ru-RU"/>
        </w:rPr>
        <w:t>м</w:t>
      </w:r>
      <w:r w:rsidR="007A47A6" w:rsidRPr="007A47A6">
        <w:rPr>
          <w:rFonts w:ascii="Arial" w:eastAsia="Times New Roman" w:hAnsi="Arial" w:cs="Arial"/>
          <w:color w:val="000000"/>
          <w:sz w:val="24"/>
          <w:szCs w:val="24"/>
          <w:lang w:eastAsia="ru-RU"/>
        </w:rPr>
        <w:t xml:space="preserve"> Администрации сельсовета </w:t>
      </w:r>
      <w:r w:rsidRPr="006E13C6">
        <w:rPr>
          <w:rFonts w:ascii="Arial" w:eastAsia="Times New Roman" w:hAnsi="Arial" w:cs="Arial"/>
          <w:color w:val="000000"/>
          <w:sz w:val="24"/>
          <w:szCs w:val="24"/>
          <w:lang w:eastAsia="ru-RU"/>
        </w:rPr>
        <w:t>выплачивается премия по итогам работы за год. Работникам, проработавшим неполный период, принятый в качестве расчетного для начисления премии по итогам работы за год, ее выплата производится за фактически отработанное время в расчетном периоде.</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2.7. В случае неудовлетворительной работы </w:t>
      </w:r>
      <w:r w:rsidR="007A47A6" w:rsidRPr="007A47A6">
        <w:rPr>
          <w:rFonts w:ascii="Arial" w:eastAsia="Times New Roman" w:hAnsi="Arial" w:cs="Arial"/>
          <w:color w:val="000000"/>
          <w:sz w:val="24"/>
          <w:szCs w:val="24"/>
          <w:lang w:eastAsia="ru-RU"/>
        </w:rPr>
        <w:t>рабочих Администрации сельсовета</w:t>
      </w:r>
      <w:r w:rsidRPr="006E13C6">
        <w:rPr>
          <w:rFonts w:ascii="Arial" w:eastAsia="Times New Roman" w:hAnsi="Arial" w:cs="Arial"/>
          <w:color w:val="000000"/>
          <w:sz w:val="24"/>
          <w:szCs w:val="24"/>
          <w:lang w:eastAsia="ru-RU"/>
        </w:rPr>
        <w:t>, на основании распоряжения главы администрации Новичихинского сельсовета о допущенном нарушении, такие сотрудники могут быть частично или полностью лишены премии по итогам работы за год.</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2.8. </w:t>
      </w:r>
      <w:r w:rsidR="007A47A6">
        <w:rPr>
          <w:rFonts w:ascii="Arial" w:eastAsia="Times New Roman" w:hAnsi="Arial" w:cs="Arial"/>
          <w:color w:val="000000"/>
          <w:sz w:val="24"/>
          <w:szCs w:val="24"/>
          <w:lang w:eastAsia="ru-RU"/>
        </w:rPr>
        <w:t>Р</w:t>
      </w:r>
      <w:r w:rsidR="007A47A6" w:rsidRPr="007A47A6">
        <w:rPr>
          <w:rFonts w:ascii="Arial" w:eastAsia="Times New Roman" w:hAnsi="Arial" w:cs="Arial"/>
          <w:color w:val="000000"/>
          <w:sz w:val="24"/>
          <w:szCs w:val="24"/>
          <w:lang w:eastAsia="ru-RU"/>
        </w:rPr>
        <w:t>абочи</w:t>
      </w:r>
      <w:r w:rsidR="007A47A6">
        <w:rPr>
          <w:rFonts w:ascii="Arial" w:eastAsia="Times New Roman" w:hAnsi="Arial" w:cs="Arial"/>
          <w:color w:val="000000"/>
          <w:sz w:val="24"/>
          <w:szCs w:val="24"/>
          <w:lang w:eastAsia="ru-RU"/>
        </w:rPr>
        <w:t>м</w:t>
      </w:r>
      <w:r w:rsidR="007A47A6" w:rsidRPr="007A47A6">
        <w:rPr>
          <w:rFonts w:ascii="Arial" w:eastAsia="Times New Roman" w:hAnsi="Arial" w:cs="Arial"/>
          <w:color w:val="000000"/>
          <w:sz w:val="24"/>
          <w:szCs w:val="24"/>
          <w:lang w:eastAsia="ru-RU"/>
        </w:rPr>
        <w:t xml:space="preserve"> Администрации сельсовета</w:t>
      </w:r>
      <w:r w:rsidRPr="006E13C6">
        <w:rPr>
          <w:rFonts w:ascii="Arial" w:eastAsia="Times New Roman" w:hAnsi="Arial" w:cs="Arial"/>
          <w:color w:val="000000"/>
          <w:sz w:val="24"/>
          <w:szCs w:val="24"/>
          <w:lang w:eastAsia="ru-RU"/>
        </w:rPr>
        <w:t> один раз в год производится выплата материальной помощи в размере 1,5 должностных оклада на основании заявления работника.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2.9. Перенос выплаты материальной помощи на следующий календарный год не допускается.</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2.10. По распоряжению главы Администрации Новичихинского сельсовета работникам может быть предусмотрены иные виды премирования и поощрения.</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2.11. Выплаты </w:t>
      </w:r>
      <w:r w:rsidR="007A47A6">
        <w:rPr>
          <w:rFonts w:ascii="Arial" w:eastAsia="Times New Roman" w:hAnsi="Arial" w:cs="Arial"/>
          <w:color w:val="000000"/>
          <w:sz w:val="24"/>
          <w:szCs w:val="24"/>
          <w:lang w:eastAsia="ru-RU"/>
        </w:rPr>
        <w:t>р</w:t>
      </w:r>
      <w:r w:rsidR="007A47A6" w:rsidRPr="007A47A6">
        <w:rPr>
          <w:rFonts w:ascii="Arial" w:eastAsia="Times New Roman" w:hAnsi="Arial" w:cs="Arial"/>
          <w:color w:val="000000"/>
          <w:sz w:val="24"/>
          <w:szCs w:val="24"/>
          <w:lang w:eastAsia="ru-RU"/>
        </w:rPr>
        <w:t>абочим Администрации сельсовета</w:t>
      </w:r>
      <w:r w:rsidRPr="006E13C6">
        <w:rPr>
          <w:rFonts w:ascii="Arial" w:eastAsia="Times New Roman" w:hAnsi="Arial" w:cs="Arial"/>
          <w:color w:val="000000"/>
          <w:sz w:val="24"/>
          <w:szCs w:val="24"/>
          <w:lang w:eastAsia="ru-RU"/>
        </w:rPr>
        <w:t>, предусмотренные настоящим Положением, производятся в пределах утвержденного фонда оплаты труда.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2.12. Работнику,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50 процентов тарифной ставки (должностного оклада).</w:t>
      </w:r>
    </w:p>
    <w:p w:rsidR="006E13C6" w:rsidRPr="006E13C6" w:rsidRDefault="006E13C6" w:rsidP="006E13C6">
      <w:pPr>
        <w:spacing w:after="0" w:line="240" w:lineRule="auto"/>
        <w:ind w:firstLine="709"/>
        <w:jc w:val="both"/>
        <w:rPr>
          <w:rFonts w:ascii="Arial" w:eastAsia="Times New Roman" w:hAnsi="Arial" w:cs="Arial"/>
          <w:color w:val="000000"/>
          <w:sz w:val="24"/>
          <w:szCs w:val="24"/>
          <w:lang w:eastAsia="ru-RU"/>
        </w:rPr>
      </w:pPr>
      <w:r w:rsidRPr="006E13C6">
        <w:rPr>
          <w:rFonts w:ascii="Arial" w:eastAsia="Times New Roman" w:hAnsi="Arial" w:cs="Arial"/>
          <w:color w:val="000000"/>
          <w:sz w:val="24"/>
          <w:szCs w:val="24"/>
          <w:lang w:eastAsia="ru-RU"/>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ассигнований на оплату труда.</w:t>
      </w:r>
    </w:p>
    <w:p w:rsidR="00361455" w:rsidRDefault="006E13C6" w:rsidP="007A47A6">
      <w:pPr>
        <w:spacing w:after="0" w:line="240" w:lineRule="auto"/>
        <w:ind w:firstLine="709"/>
        <w:jc w:val="both"/>
      </w:pPr>
      <w:r w:rsidRPr="006E13C6">
        <w:rPr>
          <w:rFonts w:ascii="Arial" w:eastAsia="Times New Roman" w:hAnsi="Arial" w:cs="Arial"/>
          <w:color w:val="000000"/>
          <w:sz w:val="24"/>
          <w:szCs w:val="24"/>
          <w:lang w:eastAsia="ru-RU"/>
        </w:rPr>
        <w:t>Работнику может выплачиваться надбавка за расширение сферы обслуживания в размере до 150 процентов тарифной ставки (должностного оклада).</w:t>
      </w:r>
    </w:p>
    <w:sectPr w:rsidR="0036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C6"/>
    <w:rsid w:val="00392134"/>
    <w:rsid w:val="006E13C6"/>
    <w:rsid w:val="007A47A6"/>
    <w:rsid w:val="007B2AA7"/>
    <w:rsid w:val="00874F19"/>
    <w:rsid w:val="0091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0BF2-D0B5-4884-8EF2-0D948BE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A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2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DEFFC6F-80D8-4B31-8F60-12BDFE7F61F7"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F6F92107-7832-4D98-AB16-A406ABC44A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DEFFC6F-80D8-4B31-8F60-12BDFE7F61F7" TargetMode="External"/><Relationship Id="rId5" Type="http://schemas.openxmlformats.org/officeDocument/2006/relationships/hyperlink" Target="https://pravo-search.minjust.ru/bigs/showDocument.html?id=B11798FF-43B9-49DB-B06C-4223F9D555E2" TargetMode="External"/><Relationship Id="rId10" Type="http://schemas.openxmlformats.org/officeDocument/2006/relationships/theme" Target="theme/theme1.xml"/><Relationship Id="rId4" Type="http://schemas.openxmlformats.org/officeDocument/2006/relationships/hyperlink" Target="https://pravo-search.minjust.ru/bigs/showDocument.html?id=B11798FF-43B9-49DB-B06C-4223F9D555E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2025-05-15T04:58:00Z</cp:lastPrinted>
  <dcterms:created xsi:type="dcterms:W3CDTF">2025-05-15T02:23:00Z</dcterms:created>
  <dcterms:modified xsi:type="dcterms:W3CDTF">2025-05-15T04:58:00Z</dcterms:modified>
</cp:coreProperties>
</file>